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AB8" w:rsidRDefault="00C01AB8" w:rsidP="00B337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337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337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  <w:proofErr w:type="gramEnd"/>
    </w:p>
    <w:p w:rsidR="00C01AB8" w:rsidRPr="00097D11" w:rsidRDefault="00C01AB8" w:rsidP="00B3373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337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651579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F07468">
        <w:rPr>
          <w:rFonts w:ascii="Times New Roman" w:hAnsi="Times New Roman" w:cs="Times New Roman"/>
          <w:b/>
          <w:sz w:val="27"/>
          <w:szCs w:val="27"/>
          <w:lang w:val="uk-UA"/>
        </w:rPr>
        <w:t>870</w:t>
      </w:r>
    </w:p>
    <w:p w:rsidR="00C01AB8" w:rsidRPr="00097D11" w:rsidRDefault="00F0746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червня </w:t>
      </w:r>
      <w:r w:rsidR="00C01AB8">
        <w:rPr>
          <w:rFonts w:ascii="Times New Roman" w:hAnsi="Times New Roman" w:cs="Times New Roman"/>
          <w:b/>
          <w:sz w:val="27"/>
          <w:szCs w:val="27"/>
        </w:rPr>
        <w:t>202</w:t>
      </w:r>
      <w:r w:rsidR="003B27D8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30</w:t>
      </w:r>
      <w:bookmarkStart w:id="0" w:name="_GoBack"/>
      <w:bookmarkEnd w:id="0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C01AB8" w:rsidRPr="00131657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поновле</w:t>
      </w:r>
      <w:r w:rsidR="00FE24A2">
        <w:rPr>
          <w:rFonts w:ascii="Times New Roman" w:hAnsi="Times New Roman" w:cs="Times New Roman"/>
          <w:b/>
          <w:sz w:val="28"/>
          <w:szCs w:val="28"/>
          <w:lang w:val="uk-UA"/>
        </w:rPr>
        <w:t>ння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4624C7" w:rsidRDefault="004624C7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землі в комплексі з розташованим </w:t>
      </w:r>
    </w:p>
    <w:p w:rsidR="00C01AB8" w:rsidRPr="00E84F70" w:rsidRDefault="004624C7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ній 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>водн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им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об</w:t>
      </w:r>
      <w:r w:rsidR="00B9002C" w:rsidRPr="00B9002C">
        <w:rPr>
          <w:rFonts w:ascii="Times New Roman" w:hAnsi="Times New Roman" w:cs="Times New Roman"/>
          <w:b/>
          <w:sz w:val="28"/>
          <w:szCs w:val="28"/>
        </w:rPr>
        <w:t>’</w:t>
      </w:r>
      <w:proofErr w:type="spellStart"/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єкт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ом</w:t>
      </w:r>
      <w:proofErr w:type="spellEnd"/>
      <w:r w:rsidR="00D41F1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711D21" w:rsidRDefault="00C01AB8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318C8" w:rsidRPr="00196FAC" w:rsidRDefault="00C01AB8" w:rsidP="00FE24A2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>Цимбал Тетяни Мусіївни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27D8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по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овлен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 xml:space="preserve">ня </w:t>
      </w:r>
      <w:r w:rsidR="003B27D8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водного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об</w:t>
      </w:r>
      <w:r w:rsidR="00B9002C" w:rsidRPr="00B9002C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єкта,</w:t>
      </w:r>
      <w:r w:rsidR="002F37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керуючись п. 34 ст</w:t>
      </w:r>
      <w:r w:rsidR="00B9002C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B9002C"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58,59,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-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, 134-139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318C8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sz w:val="28"/>
          <w:szCs w:val="28"/>
          <w:lang w:val="uk-UA"/>
        </w:rPr>
        <w:t>ст</w:t>
      </w:r>
      <w:r w:rsidR="00B9002C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 w:rsidR="00B318C8" w:rsidRPr="00196FAC">
        <w:rPr>
          <w:rFonts w:ascii="Times New Roman" w:hAnsi="Times New Roman"/>
          <w:sz w:val="28"/>
          <w:szCs w:val="28"/>
          <w:lang w:val="uk-UA"/>
        </w:rPr>
        <w:t>8,19,22,25 Закону України «Про землеустрій</w:t>
      </w:r>
      <w:r w:rsidR="00DC0739">
        <w:rPr>
          <w:rFonts w:ascii="Times New Roman" w:hAnsi="Times New Roman"/>
          <w:sz w:val="28"/>
          <w:szCs w:val="28"/>
          <w:lang w:val="uk-UA"/>
        </w:rPr>
        <w:t xml:space="preserve">», </w:t>
      </w:r>
      <w:r w:rsidR="004052A9">
        <w:rPr>
          <w:rFonts w:ascii="Times New Roman" w:hAnsi="Times New Roman"/>
          <w:sz w:val="28"/>
          <w:szCs w:val="28"/>
          <w:lang w:val="uk-UA"/>
        </w:rPr>
        <w:t>стат</w:t>
      </w:r>
      <w:r w:rsidR="00B9002C">
        <w:rPr>
          <w:rFonts w:ascii="Times New Roman" w:hAnsi="Times New Roman"/>
          <w:sz w:val="28"/>
          <w:szCs w:val="28"/>
          <w:lang w:val="uk-UA"/>
        </w:rPr>
        <w:t>тями</w:t>
      </w:r>
      <w:r w:rsidR="004052A9">
        <w:rPr>
          <w:rFonts w:ascii="Times New Roman" w:hAnsi="Times New Roman"/>
          <w:sz w:val="28"/>
          <w:szCs w:val="28"/>
          <w:lang w:val="uk-UA"/>
        </w:rPr>
        <w:t xml:space="preserve"> 51</w:t>
      </w:r>
      <w:r w:rsidR="00B9002C">
        <w:rPr>
          <w:rFonts w:ascii="Times New Roman" w:hAnsi="Times New Roman"/>
          <w:sz w:val="28"/>
          <w:szCs w:val="28"/>
          <w:lang w:val="uk-UA"/>
        </w:rPr>
        <w:t>,</w:t>
      </w:r>
      <w:r w:rsidR="004052A9">
        <w:rPr>
          <w:rFonts w:ascii="Times New Roman" w:hAnsi="Times New Roman"/>
          <w:sz w:val="28"/>
          <w:szCs w:val="28"/>
          <w:lang w:val="uk-UA"/>
        </w:rPr>
        <w:t xml:space="preserve">85 Водного кодексу України,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B318C8" w:rsidRDefault="00B318C8" w:rsidP="00B337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D728D" w:rsidRPr="003D728D" w:rsidRDefault="003D728D" w:rsidP="00B337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B3061" w:rsidRDefault="003D728D" w:rsidP="004624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1.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Поновити шляхом переукладання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р оренди 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>зем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ельної ділянки водного фонду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 xml:space="preserve"> в комплексі з розташованим на ній водним об’єктом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кадастровий номер </w:t>
      </w:r>
      <w:r w:rsidR="00E53564">
        <w:rPr>
          <w:rFonts w:ascii="Times New Roman" w:hAnsi="Times New Roman" w:cs="Times New Roman"/>
          <w:sz w:val="28"/>
          <w:szCs w:val="28"/>
        </w:rPr>
        <w:t>052348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53564">
        <w:rPr>
          <w:rFonts w:ascii="Times New Roman" w:hAnsi="Times New Roman" w:cs="Times New Roman"/>
          <w:sz w:val="28"/>
          <w:szCs w:val="28"/>
        </w:rPr>
        <w:t>:0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53564">
        <w:rPr>
          <w:rFonts w:ascii="Times New Roman" w:hAnsi="Times New Roman" w:cs="Times New Roman"/>
          <w:sz w:val="28"/>
          <w:szCs w:val="28"/>
        </w:rPr>
        <w:t>:00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53564">
        <w:rPr>
          <w:rFonts w:ascii="Times New Roman" w:hAnsi="Times New Roman" w:cs="Times New Roman"/>
          <w:sz w:val="28"/>
          <w:szCs w:val="28"/>
        </w:rPr>
        <w:t>:0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>099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>2,2045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га, який укладений між 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>Цимбал Тетяною Мусіївною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>Вінницькою обласною державною адміністрацією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про що у Державному реєстрі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речових прав на нерухоме майно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вчинено запис від 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406F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>вересня</w:t>
      </w:r>
      <w:r w:rsidR="00406F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року, номер запису 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інше речове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право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>22636275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 xml:space="preserve"> реєстраційний номер об’єкта нерухомого майна 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>1368233505234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318C8" w:rsidRPr="00B3373E" w:rsidRDefault="003D728D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2C4812" w:rsidRDefault="005B3061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Доручити голові Погребищенської міської ради Волинському С.О. провести необхідні заходи з реєстрації права комунальної власності Погребищенської міської ради на земельну ділянку </w:t>
      </w:r>
      <w:r>
        <w:rPr>
          <w:rFonts w:ascii="Times New Roman" w:hAnsi="Times New Roman" w:cs="Times New Roman"/>
          <w:sz w:val="28"/>
          <w:szCs w:val="28"/>
          <w:lang w:val="uk-UA"/>
        </w:rPr>
        <w:t>водного фонду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05234828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>099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>2,2045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 га, з визначеним цільовим призначенням - 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рибогосподарських потреб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>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56079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 w:rsidR="00A52F1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>, у відповідності до вимог чинного законодавства.</w:t>
      </w:r>
    </w:p>
    <w:p w:rsidR="005B3061" w:rsidRPr="005B3061" w:rsidRDefault="005B3061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B745B" w:rsidRDefault="002C4812" w:rsidP="00EB74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міської ради (Волинському С.О.)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 xml:space="preserve"> після проведення заходу з реєстрації права комунальної власності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даткову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угоду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>земельної ділянки водного фонду в комплексі з розташованим на ній водним об’єктом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B745B" w:rsidRPr="005B3061">
        <w:rPr>
          <w:rFonts w:ascii="Times New Roman" w:hAnsi="Times New Roman" w:cs="Times New Roman"/>
          <w:sz w:val="28"/>
          <w:szCs w:val="28"/>
          <w:lang w:val="uk-UA"/>
        </w:rPr>
        <w:lastRenderedPageBreak/>
        <w:t>052348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B745B" w:rsidRPr="005B306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B745B" w:rsidRPr="005B306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B745B" w:rsidRPr="005B306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>99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>2,2045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>ка розташована на території Погребищенської міської ради Вінницького району Вінницької області (за межами с.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56079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-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EB745B"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B745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рибогосподарських потреб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, терміном на 10 (десять) років, розмір орендної плати встановити на рівні 12% від нормативної грошової оцінки земельної ділянки в рік</w:t>
      </w:r>
      <w:r w:rsidR="00EB745B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C0739" w:rsidRPr="00711D21" w:rsidRDefault="00DC0739" w:rsidP="00DC073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E535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53564" w:rsidRDefault="00E53564" w:rsidP="00E535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B3373E">
      <w:pgSz w:w="11906" w:h="16838"/>
      <w:pgMar w:top="1134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76256"/>
    <w:rsid w:val="000C6489"/>
    <w:rsid w:val="00124006"/>
    <w:rsid w:val="00132966"/>
    <w:rsid w:val="001747B3"/>
    <w:rsid w:val="00184625"/>
    <w:rsid w:val="001E2E90"/>
    <w:rsid w:val="001E6D36"/>
    <w:rsid w:val="0022471D"/>
    <w:rsid w:val="00261A8C"/>
    <w:rsid w:val="00280F34"/>
    <w:rsid w:val="002843F3"/>
    <w:rsid w:val="002C4812"/>
    <w:rsid w:val="002E7834"/>
    <w:rsid w:val="002F37BD"/>
    <w:rsid w:val="00305DF4"/>
    <w:rsid w:val="00351493"/>
    <w:rsid w:val="003B27D8"/>
    <w:rsid w:val="003C7594"/>
    <w:rsid w:val="003D728D"/>
    <w:rsid w:val="003F2CAF"/>
    <w:rsid w:val="004052A9"/>
    <w:rsid w:val="00406F92"/>
    <w:rsid w:val="00461136"/>
    <w:rsid w:val="004624C7"/>
    <w:rsid w:val="004C7C66"/>
    <w:rsid w:val="004E59BB"/>
    <w:rsid w:val="005860E8"/>
    <w:rsid w:val="005B1855"/>
    <w:rsid w:val="005B3061"/>
    <w:rsid w:val="0062126E"/>
    <w:rsid w:val="00644EC2"/>
    <w:rsid w:val="00651579"/>
    <w:rsid w:val="00674F3B"/>
    <w:rsid w:val="006C1641"/>
    <w:rsid w:val="006E796B"/>
    <w:rsid w:val="00703C4E"/>
    <w:rsid w:val="00711D21"/>
    <w:rsid w:val="00715124"/>
    <w:rsid w:val="0074701B"/>
    <w:rsid w:val="00802377"/>
    <w:rsid w:val="00805795"/>
    <w:rsid w:val="00843C59"/>
    <w:rsid w:val="00846BC9"/>
    <w:rsid w:val="00846F02"/>
    <w:rsid w:val="008646CD"/>
    <w:rsid w:val="009F4F5B"/>
    <w:rsid w:val="00A14127"/>
    <w:rsid w:val="00A52F14"/>
    <w:rsid w:val="00AE1837"/>
    <w:rsid w:val="00B12236"/>
    <w:rsid w:val="00B318C8"/>
    <w:rsid w:val="00B3373E"/>
    <w:rsid w:val="00B9002C"/>
    <w:rsid w:val="00BC0F68"/>
    <w:rsid w:val="00C01AB8"/>
    <w:rsid w:val="00C32FAC"/>
    <w:rsid w:val="00C3619C"/>
    <w:rsid w:val="00C6388F"/>
    <w:rsid w:val="00D41F1C"/>
    <w:rsid w:val="00D57958"/>
    <w:rsid w:val="00DC0739"/>
    <w:rsid w:val="00DE1AFB"/>
    <w:rsid w:val="00DE6393"/>
    <w:rsid w:val="00E01620"/>
    <w:rsid w:val="00E1058B"/>
    <w:rsid w:val="00E25185"/>
    <w:rsid w:val="00E53564"/>
    <w:rsid w:val="00E56079"/>
    <w:rsid w:val="00E643C7"/>
    <w:rsid w:val="00E84F70"/>
    <w:rsid w:val="00E85D52"/>
    <w:rsid w:val="00EB745B"/>
    <w:rsid w:val="00ED647C"/>
    <w:rsid w:val="00F07468"/>
    <w:rsid w:val="00F45878"/>
    <w:rsid w:val="00F74FE2"/>
    <w:rsid w:val="00FA7D16"/>
    <w:rsid w:val="00FD1ECB"/>
    <w:rsid w:val="00FE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05D36"/>
  <w15:chartTrackingRefBased/>
  <w15:docId w15:val="{24029CED-A64E-4D60-A82D-60655893D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2022-06-13T06:09:00Z</cp:lastPrinted>
  <dcterms:created xsi:type="dcterms:W3CDTF">2022-05-16T06:09:00Z</dcterms:created>
  <dcterms:modified xsi:type="dcterms:W3CDTF">2022-07-01T06:02:00Z</dcterms:modified>
</cp:coreProperties>
</file>